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68" w:rsidRDefault="005F4E68" w:rsidP="00F95967">
      <w:pPr>
        <w:spacing w:before="60" w:line="360" w:lineRule="auto"/>
        <w:rPr>
          <w:rFonts w:ascii="Calibri" w:hAnsi="Calibri"/>
          <w:b/>
          <w:spacing w:val="-2"/>
          <w:sz w:val="24"/>
          <w:szCs w:val="24"/>
        </w:rPr>
      </w:pPr>
    </w:p>
    <w:p w:rsidR="005245F5" w:rsidRPr="0065679B" w:rsidRDefault="005245F5" w:rsidP="00F95967">
      <w:pPr>
        <w:spacing w:before="60" w:line="360" w:lineRule="auto"/>
        <w:rPr>
          <w:rFonts w:ascii="Calibri" w:hAnsi="Calibri"/>
          <w:b/>
          <w:spacing w:val="-2"/>
          <w:sz w:val="24"/>
          <w:szCs w:val="24"/>
        </w:rPr>
      </w:pPr>
      <w:r w:rsidRPr="007C5CF9">
        <w:rPr>
          <w:rFonts w:ascii="Calibri" w:hAnsi="Calibri"/>
          <w:b/>
          <w:spacing w:val="-2"/>
          <w:sz w:val="24"/>
          <w:szCs w:val="24"/>
        </w:rPr>
        <w:t xml:space="preserve">ОПРОСНЫЙ ЛИСТ ДЛЯ РАЗМЕЩЕНИЯ ЗАКАЗА </w:t>
      </w:r>
      <w:r w:rsidR="00A638E9" w:rsidRPr="007C5CF9">
        <w:rPr>
          <w:rFonts w:ascii="Calibri" w:hAnsi="Calibri"/>
          <w:b/>
          <w:spacing w:val="-2"/>
          <w:sz w:val="24"/>
          <w:szCs w:val="24"/>
        </w:rPr>
        <w:t>ШОТ-ID</w:t>
      </w:r>
      <w:r w:rsidR="00F95967">
        <w:rPr>
          <w:rFonts w:ascii="Calibri" w:hAnsi="Calibri"/>
          <w:b/>
          <w:spacing w:val="-2"/>
          <w:sz w:val="24"/>
          <w:szCs w:val="24"/>
        </w:rPr>
        <w:t>-</w:t>
      </w:r>
      <w:r w:rsidR="00F95967">
        <w:rPr>
          <w:rFonts w:ascii="Calibri" w:hAnsi="Calibri"/>
          <w:b/>
          <w:spacing w:val="-2"/>
          <w:sz w:val="24"/>
          <w:szCs w:val="24"/>
          <w:lang w:val="en-US"/>
        </w:rPr>
        <w:t>DC</w:t>
      </w:r>
    </w:p>
    <w:tbl>
      <w:tblPr>
        <w:tblW w:w="10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072"/>
        <w:gridCol w:w="284"/>
        <w:gridCol w:w="283"/>
        <w:gridCol w:w="851"/>
        <w:gridCol w:w="992"/>
        <w:gridCol w:w="1417"/>
        <w:gridCol w:w="603"/>
        <w:gridCol w:w="52"/>
        <w:gridCol w:w="656"/>
        <w:gridCol w:w="656"/>
        <w:gridCol w:w="656"/>
        <w:gridCol w:w="1559"/>
      </w:tblGrid>
      <w:tr w:rsidR="00644D82" w:rsidRPr="0020604E" w:rsidTr="00BC3398">
        <w:trPr>
          <w:trHeight w:val="227"/>
        </w:trPr>
        <w:tc>
          <w:tcPr>
            <w:tcW w:w="446" w:type="dxa"/>
            <w:vAlign w:val="center"/>
          </w:tcPr>
          <w:p w:rsidR="000232FA" w:rsidRPr="00AF008D" w:rsidRDefault="00CB1DAF" w:rsidP="0020604E">
            <w:pPr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AF008D">
              <w:rPr>
                <w:rFonts w:asciiTheme="minorHAnsi" w:hAnsiTheme="minorHAnsi" w:cs="Arial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5899" w:type="dxa"/>
            <w:gridSpan w:val="6"/>
            <w:vAlign w:val="center"/>
          </w:tcPr>
          <w:p w:rsidR="000232FA" w:rsidRPr="00AF008D" w:rsidRDefault="003B1902" w:rsidP="0020604E">
            <w:pPr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AF008D">
              <w:rPr>
                <w:rFonts w:asciiTheme="minorHAnsi" w:hAnsiTheme="minorHAnsi" w:cs="Arial"/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2623" w:type="dxa"/>
            <w:gridSpan w:val="5"/>
            <w:tcBorders>
              <w:bottom w:val="single" w:sz="4" w:space="0" w:color="auto"/>
            </w:tcBorders>
            <w:vAlign w:val="center"/>
          </w:tcPr>
          <w:p w:rsidR="000232FA" w:rsidRPr="00AF008D" w:rsidRDefault="007A02B2" w:rsidP="0020604E">
            <w:pPr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AF008D">
              <w:rPr>
                <w:rFonts w:asciiTheme="minorHAnsi" w:hAnsiTheme="minorHAnsi" w:cs="Arial"/>
                <w:b/>
                <w:i/>
                <w:sz w:val="18"/>
                <w:szCs w:val="18"/>
              </w:rPr>
              <w:t>Значение</w:t>
            </w:r>
          </w:p>
        </w:tc>
        <w:tc>
          <w:tcPr>
            <w:tcW w:w="1559" w:type="dxa"/>
            <w:vAlign w:val="center"/>
          </w:tcPr>
          <w:p w:rsidR="000232FA" w:rsidRPr="00AF008D" w:rsidRDefault="003B1902" w:rsidP="0020604E">
            <w:pPr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AF008D">
              <w:rPr>
                <w:rFonts w:asciiTheme="minorHAnsi" w:hAnsiTheme="minorHAnsi" w:cs="Arial"/>
                <w:b/>
                <w:i/>
                <w:sz w:val="18"/>
                <w:szCs w:val="18"/>
              </w:rPr>
              <w:t>Примечание</w:t>
            </w:r>
          </w:p>
        </w:tc>
      </w:tr>
      <w:tr w:rsidR="00644D82" w:rsidRPr="0020604E" w:rsidTr="009F25B6">
        <w:trPr>
          <w:trHeight w:val="340"/>
        </w:trPr>
        <w:tc>
          <w:tcPr>
            <w:tcW w:w="446" w:type="dxa"/>
            <w:vAlign w:val="center"/>
          </w:tcPr>
          <w:p w:rsidR="000232FA" w:rsidRPr="001279AC" w:rsidRDefault="000232FA" w:rsidP="0020604E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0232FA" w:rsidRPr="001279AC" w:rsidRDefault="00F81628" w:rsidP="00F46E0E">
            <w:pPr>
              <w:rPr>
                <w:rFonts w:asciiTheme="minorHAnsi" w:hAnsiTheme="minorHAnsi" w:cs="Arial"/>
                <w:sz w:val="18"/>
                <w:lang w:val="en-US"/>
              </w:rPr>
            </w:pPr>
            <w:r w:rsidRPr="001279AC">
              <w:rPr>
                <w:rFonts w:asciiTheme="minorHAnsi" w:hAnsiTheme="minorHAnsi" w:cs="Arial"/>
                <w:sz w:val="18"/>
              </w:rPr>
              <w:t>Количество шкафов ШОТ-</w:t>
            </w:r>
            <w:r w:rsidRPr="001279AC">
              <w:rPr>
                <w:rFonts w:asciiTheme="minorHAnsi" w:hAnsiTheme="minorHAnsi" w:cs="Arial"/>
                <w:sz w:val="18"/>
                <w:lang w:val="en-US"/>
              </w:rPr>
              <w:t>ID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664759" w:rsidRPr="001279AC" w:rsidTr="00E86D04">
              <w:tc>
                <w:tcPr>
                  <w:tcW w:w="1644" w:type="dxa"/>
                  <w:shd w:val="clear" w:color="auto" w:fill="E6E6E6" w:themeFill="background1" w:themeFillShade="E6"/>
                  <w:vAlign w:val="center"/>
                </w:tcPr>
                <w:p w:rsidR="00664759" w:rsidRPr="00FC7723" w:rsidRDefault="00664759" w:rsidP="007A03CC">
                  <w:pPr>
                    <w:jc w:val="center"/>
                    <w:rPr>
                      <w:rFonts w:asciiTheme="minorHAnsi" w:hAnsiTheme="minorHAnsi" w:cs="Arial"/>
                      <w:sz w:val="18"/>
                      <w:lang w:val="en-US"/>
                    </w:rPr>
                  </w:pPr>
                </w:p>
              </w:tc>
            </w:tr>
          </w:tbl>
          <w:p w:rsidR="000232FA" w:rsidRPr="001279AC" w:rsidRDefault="00664759" w:rsidP="00664759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шт.</w:t>
            </w:r>
          </w:p>
        </w:tc>
        <w:tc>
          <w:tcPr>
            <w:tcW w:w="1559" w:type="dxa"/>
            <w:vAlign w:val="center"/>
          </w:tcPr>
          <w:p w:rsidR="000232FA" w:rsidRPr="001279AC" w:rsidRDefault="000232FA" w:rsidP="005C4E3A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644D82" w:rsidRPr="0020604E" w:rsidTr="009F25B6">
        <w:trPr>
          <w:trHeight w:val="340"/>
        </w:trPr>
        <w:tc>
          <w:tcPr>
            <w:tcW w:w="446" w:type="dxa"/>
            <w:vAlign w:val="center"/>
          </w:tcPr>
          <w:p w:rsidR="000232FA" w:rsidRPr="001279AC" w:rsidRDefault="000232FA" w:rsidP="0020604E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0232FA" w:rsidRPr="001279AC" w:rsidRDefault="002311DF" w:rsidP="006C4C6E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Напряжение питания</w:t>
            </w:r>
            <w:r w:rsidR="00F81628" w:rsidRPr="001279AC">
              <w:rPr>
                <w:rFonts w:asciiTheme="minorHAnsi" w:hAnsiTheme="minorHAnsi" w:cs="Arial"/>
                <w:sz w:val="18"/>
              </w:rPr>
              <w:t xml:space="preserve"> (</w:t>
            </w:r>
            <w:r w:rsidR="006C4C6E" w:rsidRPr="001279AC">
              <w:rPr>
                <w:rFonts w:asciiTheme="minorHAnsi" w:hAnsiTheme="minorHAnsi" w:cs="Arial"/>
                <w:sz w:val="18"/>
              </w:rPr>
              <w:t xml:space="preserve">~220В, 50Гц - </w:t>
            </w:r>
            <w:r w:rsidR="00F81628" w:rsidRPr="001279AC">
              <w:rPr>
                <w:rFonts w:asciiTheme="minorHAnsi" w:hAnsiTheme="minorHAnsi" w:cs="Arial"/>
                <w:sz w:val="18"/>
              </w:rPr>
              <w:t>стандарт)</w:t>
            </w:r>
          </w:p>
        </w:tc>
        <w:tc>
          <w:tcPr>
            <w:tcW w:w="2623" w:type="dxa"/>
            <w:gridSpan w:val="5"/>
            <w:vAlign w:val="center"/>
          </w:tcPr>
          <w:tbl>
            <w:tblPr>
              <w:tblStyle w:val="aa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1D3780" w:rsidRPr="001279AC" w:rsidTr="00E86D04">
              <w:tc>
                <w:tcPr>
                  <w:tcW w:w="1644" w:type="dxa"/>
                  <w:shd w:val="clear" w:color="auto" w:fill="E6E6E6" w:themeFill="background1" w:themeFillShade="E6"/>
                  <w:vAlign w:val="center"/>
                </w:tcPr>
                <w:p w:rsidR="001D3780" w:rsidRPr="00DF354B" w:rsidRDefault="001D3780" w:rsidP="00A23A8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0232FA" w:rsidRPr="001279AC" w:rsidRDefault="001D3780" w:rsidP="001D378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В</w:t>
            </w:r>
          </w:p>
        </w:tc>
        <w:tc>
          <w:tcPr>
            <w:tcW w:w="1559" w:type="dxa"/>
            <w:vAlign w:val="center"/>
          </w:tcPr>
          <w:p w:rsidR="000232FA" w:rsidRPr="001279AC" w:rsidRDefault="000232FA" w:rsidP="005C4E3A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F81628" w:rsidRPr="0020604E" w:rsidTr="009F25B6">
        <w:trPr>
          <w:trHeight w:val="340"/>
        </w:trPr>
        <w:tc>
          <w:tcPr>
            <w:tcW w:w="446" w:type="dxa"/>
            <w:vAlign w:val="center"/>
          </w:tcPr>
          <w:p w:rsidR="000232FA" w:rsidRPr="001279AC" w:rsidRDefault="000232FA" w:rsidP="0020604E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0232FA" w:rsidRPr="001279AC" w:rsidRDefault="00F81628" w:rsidP="00F46E0E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Количество вводов</w:t>
            </w:r>
          </w:p>
        </w:tc>
        <w:tc>
          <w:tcPr>
            <w:tcW w:w="2623" w:type="dxa"/>
            <w:gridSpan w:val="5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664759" w:rsidRPr="001279AC" w:rsidTr="00E86D04">
              <w:tc>
                <w:tcPr>
                  <w:tcW w:w="1644" w:type="dxa"/>
                  <w:shd w:val="clear" w:color="auto" w:fill="E6E6E6" w:themeFill="background1" w:themeFillShade="E6"/>
                  <w:vAlign w:val="center"/>
                </w:tcPr>
                <w:p w:rsidR="00664759" w:rsidRPr="001279AC" w:rsidRDefault="00664759" w:rsidP="007A03CC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0232FA" w:rsidRPr="001279AC" w:rsidRDefault="000232FA" w:rsidP="00664759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0232FA" w:rsidRPr="001279AC" w:rsidRDefault="000232FA" w:rsidP="005C4E3A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B41740">
        <w:trPr>
          <w:trHeight w:val="340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Защита от перенапряжений (УЗИП) на вводе (нет – стандарт)</w:t>
            </w:r>
          </w:p>
        </w:tc>
        <w:tc>
          <w:tcPr>
            <w:tcW w:w="1311" w:type="dxa"/>
            <w:gridSpan w:val="3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0D26B5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да</w:t>
            </w:r>
          </w:p>
        </w:tc>
        <w:tc>
          <w:tcPr>
            <w:tcW w:w="1312" w:type="dxa"/>
            <w:gridSpan w:val="2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0D26B5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B41740">
        <w:trPr>
          <w:trHeight w:val="340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 xml:space="preserve">Автоматический ввод резервного питания на вводе (АВР) </w:t>
            </w:r>
          </w:p>
        </w:tc>
        <w:tc>
          <w:tcPr>
            <w:tcW w:w="1311" w:type="dxa"/>
            <w:gridSpan w:val="3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да</w:t>
            </w:r>
          </w:p>
        </w:tc>
        <w:tc>
          <w:tcPr>
            <w:tcW w:w="1312" w:type="dxa"/>
            <w:gridSpan w:val="2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4628E3">
        <w:trPr>
          <w:trHeight w:val="340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Количество вводов, контролируемых схемой АВР</w:t>
            </w:r>
          </w:p>
        </w:tc>
        <w:tc>
          <w:tcPr>
            <w:tcW w:w="1311" w:type="dxa"/>
            <w:gridSpan w:val="3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E52D8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один</w:t>
            </w:r>
          </w:p>
        </w:tc>
        <w:tc>
          <w:tcPr>
            <w:tcW w:w="1312" w:type="dxa"/>
            <w:gridSpan w:val="2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E52D8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два</w:t>
            </w: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9F25B6">
        <w:trPr>
          <w:trHeight w:val="340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 xml:space="preserve">Выходное напряжение </w:t>
            </w:r>
            <w:r>
              <w:rPr>
                <w:rFonts w:asciiTheme="minorHAnsi" w:hAnsiTheme="minorHAnsi" w:cs="Arial"/>
                <w:sz w:val="18"/>
              </w:rPr>
              <w:t>постоянного тока (=220В – стандарт)</w:t>
            </w:r>
          </w:p>
        </w:tc>
        <w:tc>
          <w:tcPr>
            <w:tcW w:w="2623" w:type="dxa"/>
            <w:gridSpan w:val="5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2A1B50" w:rsidRPr="001279AC" w:rsidTr="00E86D04">
              <w:tc>
                <w:tcPr>
                  <w:tcW w:w="1644" w:type="dxa"/>
                  <w:shd w:val="clear" w:color="auto" w:fill="E6E6E6" w:themeFill="background1" w:themeFillShade="E6"/>
                  <w:vAlign w:val="center"/>
                </w:tcPr>
                <w:p w:rsidR="002A1B50" w:rsidRPr="002D058F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В</w:t>
            </w: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BC3DB1">
        <w:trPr>
          <w:trHeight w:val="340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Количество секций постоянного тока</w:t>
            </w:r>
          </w:p>
        </w:tc>
        <w:tc>
          <w:tcPr>
            <w:tcW w:w="1311" w:type="dxa"/>
            <w:gridSpan w:val="3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E52D8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одна</w:t>
            </w:r>
          </w:p>
        </w:tc>
        <w:tc>
          <w:tcPr>
            <w:tcW w:w="1312" w:type="dxa"/>
            <w:gridSpan w:val="2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E52D8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две</w:t>
            </w: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2D63DD">
        <w:trPr>
          <w:trHeight w:val="875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2A1B50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Максимальный выходной ток на одну секцию шкафа, потребляемый постоянной нагрузкой в рабочем режиме</w:t>
            </w:r>
          </w:p>
          <w:p w:rsidR="002D63DD" w:rsidRPr="001279AC" w:rsidRDefault="002D63DD" w:rsidP="002A1B5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623" w:type="dxa"/>
            <w:gridSpan w:val="5"/>
            <w:vAlign w:val="center"/>
          </w:tcPr>
          <w:tbl>
            <w:tblPr>
              <w:tblpPr w:leftFromText="180" w:rightFromText="180" w:vertAnchor="text" w:horzAnchor="margin" w:tblpY="10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890"/>
              <w:gridCol w:w="806"/>
              <w:gridCol w:w="567"/>
            </w:tblGrid>
            <w:tr w:rsidR="002D63DD" w:rsidRPr="001279AC" w:rsidTr="008051C1">
              <w:trPr>
                <w:trHeight w:val="272"/>
              </w:trPr>
              <w:tc>
                <w:tcPr>
                  <w:tcW w:w="890" w:type="dxa"/>
                  <w:shd w:val="clear" w:color="auto" w:fill="E6E6E6" w:themeFill="background1" w:themeFillShade="E6"/>
                </w:tcPr>
                <w:p w:rsidR="002D63DD" w:rsidRPr="001279AC" w:rsidRDefault="002D63DD" w:rsidP="002D63DD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</w:rPr>
                    <w:t xml:space="preserve">1 </w:t>
                  </w:r>
                  <w:proofErr w:type="spellStart"/>
                  <w:r>
                    <w:rPr>
                      <w:rFonts w:asciiTheme="minorHAnsi" w:hAnsiTheme="minorHAnsi" w:cs="Arial"/>
                      <w:sz w:val="18"/>
                    </w:rPr>
                    <w:t>секц</w:t>
                  </w:r>
                  <w:proofErr w:type="spellEnd"/>
                  <w:r>
                    <w:rPr>
                      <w:rFonts w:asciiTheme="minorHAnsi" w:hAnsiTheme="minorHAnsi" w:cs="Arial"/>
                      <w:sz w:val="18"/>
                    </w:rPr>
                    <w:t>.</w:t>
                  </w:r>
                </w:p>
              </w:tc>
              <w:tc>
                <w:tcPr>
                  <w:tcW w:w="806" w:type="dxa"/>
                  <w:shd w:val="clear" w:color="auto" w:fill="E6E6E6" w:themeFill="background1" w:themeFillShade="E6"/>
                </w:tcPr>
                <w:p w:rsidR="002D63DD" w:rsidRPr="001279AC" w:rsidRDefault="002D63DD" w:rsidP="002D63DD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E6E6E6" w:themeFill="background1" w:themeFillShade="E6"/>
                </w:tcPr>
                <w:p w:rsidR="002D63DD" w:rsidRPr="001279AC" w:rsidRDefault="008051C1" w:rsidP="002D63DD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</w:rPr>
                    <w:t>А</w:t>
                  </w:r>
                </w:p>
              </w:tc>
            </w:tr>
            <w:tr w:rsidR="008051C1" w:rsidRPr="001279AC" w:rsidTr="00E47E42">
              <w:trPr>
                <w:trHeight w:val="272"/>
              </w:trPr>
              <w:tc>
                <w:tcPr>
                  <w:tcW w:w="890" w:type="dxa"/>
                  <w:shd w:val="clear" w:color="auto" w:fill="E6E6E6" w:themeFill="background1" w:themeFillShade="E6"/>
                </w:tcPr>
                <w:p w:rsidR="008051C1" w:rsidRPr="001279AC" w:rsidRDefault="008051C1" w:rsidP="008051C1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</w:rPr>
                    <w:t xml:space="preserve">2 </w:t>
                  </w:r>
                  <w:proofErr w:type="spellStart"/>
                  <w:r>
                    <w:rPr>
                      <w:rFonts w:asciiTheme="minorHAnsi" w:hAnsiTheme="minorHAnsi" w:cs="Arial"/>
                      <w:sz w:val="18"/>
                    </w:rPr>
                    <w:t>секц</w:t>
                  </w:r>
                  <w:proofErr w:type="spellEnd"/>
                  <w:r>
                    <w:rPr>
                      <w:rFonts w:asciiTheme="minorHAnsi" w:hAnsiTheme="minorHAnsi" w:cs="Arial"/>
                      <w:sz w:val="18"/>
                    </w:rPr>
                    <w:t>.</w:t>
                  </w:r>
                </w:p>
              </w:tc>
              <w:tc>
                <w:tcPr>
                  <w:tcW w:w="806" w:type="dxa"/>
                  <w:shd w:val="clear" w:color="auto" w:fill="E6E6E6" w:themeFill="background1" w:themeFillShade="E6"/>
                </w:tcPr>
                <w:p w:rsidR="008051C1" w:rsidRPr="001279AC" w:rsidRDefault="008051C1" w:rsidP="008051C1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E6E6E6" w:themeFill="background1" w:themeFillShade="E6"/>
                </w:tcPr>
                <w:p w:rsidR="008051C1" w:rsidRPr="001279AC" w:rsidRDefault="008051C1" w:rsidP="008051C1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</w:rPr>
                    <w:t>А</w:t>
                  </w:r>
                </w:p>
              </w:tc>
            </w:tr>
          </w:tbl>
          <w:p w:rsidR="002D63DD" w:rsidRPr="00FC7723" w:rsidRDefault="002D63DD" w:rsidP="008051C1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99640C">
        <w:trPr>
          <w:trHeight w:val="601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Максимальный выходной ток на одну секцию шкафа, потребляемый постоянной нагрузкой в аварийном режиме (питание от АКБ)</w:t>
            </w:r>
          </w:p>
        </w:tc>
        <w:tc>
          <w:tcPr>
            <w:tcW w:w="2623" w:type="dxa"/>
            <w:gridSpan w:val="5"/>
            <w:tcBorders>
              <w:bottom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890"/>
              <w:gridCol w:w="806"/>
              <w:gridCol w:w="567"/>
            </w:tblGrid>
            <w:tr w:rsidR="008051C1" w:rsidRPr="001279AC" w:rsidTr="00E47E42">
              <w:trPr>
                <w:trHeight w:val="272"/>
              </w:trPr>
              <w:tc>
                <w:tcPr>
                  <w:tcW w:w="890" w:type="dxa"/>
                  <w:shd w:val="clear" w:color="auto" w:fill="E6E6E6" w:themeFill="background1" w:themeFillShade="E6"/>
                </w:tcPr>
                <w:p w:rsidR="008051C1" w:rsidRPr="001279AC" w:rsidRDefault="008051C1" w:rsidP="008051C1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</w:rPr>
                    <w:t xml:space="preserve">1 </w:t>
                  </w:r>
                  <w:proofErr w:type="spellStart"/>
                  <w:r>
                    <w:rPr>
                      <w:rFonts w:asciiTheme="minorHAnsi" w:hAnsiTheme="minorHAnsi" w:cs="Arial"/>
                      <w:sz w:val="18"/>
                    </w:rPr>
                    <w:t>секц</w:t>
                  </w:r>
                  <w:proofErr w:type="spellEnd"/>
                  <w:r>
                    <w:rPr>
                      <w:rFonts w:asciiTheme="minorHAnsi" w:hAnsiTheme="minorHAnsi" w:cs="Arial"/>
                      <w:sz w:val="18"/>
                    </w:rPr>
                    <w:t>.</w:t>
                  </w:r>
                </w:p>
              </w:tc>
              <w:tc>
                <w:tcPr>
                  <w:tcW w:w="806" w:type="dxa"/>
                  <w:shd w:val="clear" w:color="auto" w:fill="E6E6E6" w:themeFill="background1" w:themeFillShade="E6"/>
                </w:tcPr>
                <w:p w:rsidR="008051C1" w:rsidRPr="001279AC" w:rsidRDefault="008051C1" w:rsidP="008051C1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E6E6E6" w:themeFill="background1" w:themeFillShade="E6"/>
                </w:tcPr>
                <w:p w:rsidR="008051C1" w:rsidRPr="001279AC" w:rsidRDefault="008051C1" w:rsidP="008051C1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</w:rPr>
                    <w:t>А</w:t>
                  </w:r>
                </w:p>
              </w:tc>
            </w:tr>
            <w:tr w:rsidR="008051C1" w:rsidRPr="001279AC" w:rsidTr="00E47E42">
              <w:trPr>
                <w:trHeight w:val="272"/>
              </w:trPr>
              <w:tc>
                <w:tcPr>
                  <w:tcW w:w="890" w:type="dxa"/>
                  <w:shd w:val="clear" w:color="auto" w:fill="E6E6E6" w:themeFill="background1" w:themeFillShade="E6"/>
                </w:tcPr>
                <w:p w:rsidR="008051C1" w:rsidRPr="001279AC" w:rsidRDefault="008051C1" w:rsidP="008051C1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</w:rPr>
                    <w:t xml:space="preserve">2 </w:t>
                  </w:r>
                  <w:proofErr w:type="spellStart"/>
                  <w:r>
                    <w:rPr>
                      <w:rFonts w:asciiTheme="minorHAnsi" w:hAnsiTheme="minorHAnsi" w:cs="Arial"/>
                      <w:sz w:val="18"/>
                    </w:rPr>
                    <w:t>секц</w:t>
                  </w:r>
                  <w:proofErr w:type="spellEnd"/>
                  <w:r>
                    <w:rPr>
                      <w:rFonts w:asciiTheme="minorHAnsi" w:hAnsiTheme="minorHAnsi" w:cs="Arial"/>
                      <w:sz w:val="18"/>
                    </w:rPr>
                    <w:t>.</w:t>
                  </w:r>
                </w:p>
              </w:tc>
              <w:tc>
                <w:tcPr>
                  <w:tcW w:w="806" w:type="dxa"/>
                  <w:shd w:val="clear" w:color="auto" w:fill="E6E6E6" w:themeFill="background1" w:themeFillShade="E6"/>
                </w:tcPr>
                <w:p w:rsidR="008051C1" w:rsidRPr="001279AC" w:rsidRDefault="008051C1" w:rsidP="008051C1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E6E6E6" w:themeFill="background1" w:themeFillShade="E6"/>
                </w:tcPr>
                <w:p w:rsidR="008051C1" w:rsidRPr="001279AC" w:rsidRDefault="008051C1" w:rsidP="008051C1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</w:rPr>
                    <w:t>А</w:t>
                  </w:r>
                </w:p>
              </w:tc>
            </w:tr>
          </w:tbl>
          <w:p w:rsidR="002A1B50" w:rsidRPr="00FC7723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AA6C24">
        <w:trPr>
          <w:trHeight w:val="170"/>
        </w:trPr>
        <w:tc>
          <w:tcPr>
            <w:tcW w:w="446" w:type="dxa"/>
            <w:vMerge w:val="restart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 xml:space="preserve">Автоматические </w:t>
            </w:r>
            <w:r>
              <w:rPr>
                <w:rFonts w:asciiTheme="minorHAnsi" w:hAnsiTheme="minorHAnsi" w:cs="Arial"/>
                <w:sz w:val="18"/>
              </w:rPr>
              <w:br/>
            </w:r>
            <w:r w:rsidRPr="001279AC">
              <w:rPr>
                <w:rFonts w:asciiTheme="minorHAnsi" w:hAnsiTheme="minorHAnsi" w:cs="Arial"/>
                <w:sz w:val="18"/>
              </w:rPr>
              <w:t xml:space="preserve">выключатели </w:t>
            </w:r>
            <w:r w:rsidRPr="001279AC">
              <w:rPr>
                <w:rFonts w:asciiTheme="minorHAnsi" w:hAnsiTheme="minorHAnsi" w:cs="Arial"/>
                <w:sz w:val="18"/>
              </w:rPr>
              <w:br/>
              <w:t xml:space="preserve">отходящих линий </w:t>
            </w:r>
            <w:r w:rsidRPr="001279AC">
              <w:rPr>
                <w:rFonts w:asciiTheme="minorHAnsi" w:hAnsiTheme="minorHAnsi" w:cs="Arial"/>
                <w:sz w:val="18"/>
              </w:rPr>
              <w:br/>
              <w:t>(8 - стандарт)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1 секция шин</w:t>
            </w:r>
          </w:p>
        </w:tc>
        <w:tc>
          <w:tcPr>
            <w:tcW w:w="2409" w:type="dxa"/>
            <w:gridSpan w:val="2"/>
            <w:vAlign w:val="center"/>
          </w:tcPr>
          <w:p w:rsidR="002A1B50" w:rsidRPr="00AA6C24" w:rsidRDefault="002A1B50" w:rsidP="002A1B5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AA6C24">
              <w:rPr>
                <w:rFonts w:asciiTheme="minorHAnsi" w:hAnsiTheme="minorHAnsi" w:cs="Arial"/>
                <w:sz w:val="17"/>
                <w:szCs w:val="17"/>
              </w:rPr>
              <w:t>Ток, А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2A1B50" w:rsidRPr="001279AC" w:rsidTr="00E52D82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2A1B50" w:rsidRPr="001279AC" w:rsidTr="006E75CB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ind w:left="-221" w:firstLine="221"/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2A1B50" w:rsidRPr="001279AC" w:rsidTr="00847DCF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ind w:left="-221" w:firstLine="221"/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2A1B50" w:rsidRPr="001279AC" w:rsidTr="006E75CB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ind w:left="-221" w:firstLine="221"/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AA6C24">
        <w:trPr>
          <w:trHeight w:val="170"/>
        </w:trPr>
        <w:tc>
          <w:tcPr>
            <w:tcW w:w="446" w:type="dxa"/>
            <w:vMerge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072" w:type="dxa"/>
            <w:vMerge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A1B50" w:rsidRPr="00AA6C24" w:rsidRDefault="002A1B50" w:rsidP="002A1B5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AA6C24">
              <w:rPr>
                <w:rFonts w:asciiTheme="minorHAnsi" w:hAnsiTheme="minorHAnsi" w:cs="Arial"/>
                <w:sz w:val="17"/>
                <w:szCs w:val="17"/>
              </w:rPr>
              <w:t xml:space="preserve">Количество, </w:t>
            </w:r>
            <w:proofErr w:type="spellStart"/>
            <w:r w:rsidRPr="00AA6C24">
              <w:rPr>
                <w:rFonts w:asciiTheme="minorHAnsi" w:hAnsiTheme="minorHAnsi" w:cs="Arial"/>
                <w:sz w:val="17"/>
                <w:szCs w:val="17"/>
              </w:rPr>
              <w:t>шт</w:t>
            </w:r>
            <w:proofErr w:type="spellEnd"/>
          </w:p>
        </w:tc>
        <w:tc>
          <w:tcPr>
            <w:tcW w:w="655" w:type="dxa"/>
            <w:gridSpan w:val="2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2A1B50" w:rsidRPr="001279AC" w:rsidTr="00E52D82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2A1B50" w:rsidRPr="001279AC" w:rsidTr="0052687D">
              <w:trPr>
                <w:trHeight w:val="357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</w:tcBorders>
            <w:vAlign w:val="center"/>
          </w:tcPr>
          <w:tbl>
            <w:tblPr>
              <w:tblW w:w="43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31"/>
            </w:tblGrid>
            <w:tr w:rsidR="002A1B50" w:rsidRPr="001279AC" w:rsidTr="00DD204C">
              <w:trPr>
                <w:trHeight w:val="340"/>
                <w:jc w:val="center"/>
              </w:trPr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2A1B50" w:rsidRPr="001279AC" w:rsidTr="0052687D">
              <w:trPr>
                <w:trHeight w:val="357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AA6C24">
        <w:trPr>
          <w:trHeight w:val="170"/>
        </w:trPr>
        <w:tc>
          <w:tcPr>
            <w:tcW w:w="446" w:type="dxa"/>
            <w:vMerge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072" w:type="dxa"/>
            <w:vMerge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2 секция шин</w:t>
            </w:r>
          </w:p>
        </w:tc>
        <w:tc>
          <w:tcPr>
            <w:tcW w:w="2409" w:type="dxa"/>
            <w:gridSpan w:val="2"/>
            <w:vAlign w:val="center"/>
          </w:tcPr>
          <w:p w:rsidR="002A1B50" w:rsidRPr="00AA6C24" w:rsidRDefault="002A1B50" w:rsidP="002A1B5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AA6C24">
              <w:rPr>
                <w:rFonts w:asciiTheme="minorHAnsi" w:hAnsiTheme="minorHAnsi" w:cs="Arial"/>
                <w:sz w:val="17"/>
                <w:szCs w:val="17"/>
              </w:rPr>
              <w:t>Ток, А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2A1B50" w:rsidRPr="001279AC" w:rsidTr="006E75CB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ind w:left="-221" w:firstLine="221"/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2A1B50" w:rsidRPr="001279AC" w:rsidTr="006E75CB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ind w:left="-221" w:firstLine="221"/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2A1B50" w:rsidRPr="001279AC" w:rsidTr="00B035B2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ind w:left="-221" w:firstLine="221"/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2A1B50" w:rsidRPr="001279AC" w:rsidTr="006E75CB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ind w:left="-221" w:firstLine="221"/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AA6C24">
        <w:trPr>
          <w:trHeight w:val="170"/>
        </w:trPr>
        <w:tc>
          <w:tcPr>
            <w:tcW w:w="446" w:type="dxa"/>
            <w:vMerge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072" w:type="dxa"/>
            <w:vMerge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A1B50" w:rsidRPr="00AA6C24" w:rsidRDefault="002A1B50" w:rsidP="002A1B50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AA6C24">
              <w:rPr>
                <w:rFonts w:asciiTheme="minorHAnsi" w:hAnsiTheme="minorHAnsi" w:cs="Arial"/>
                <w:sz w:val="17"/>
                <w:szCs w:val="17"/>
              </w:rPr>
              <w:t xml:space="preserve">Количество, </w:t>
            </w:r>
            <w:proofErr w:type="spellStart"/>
            <w:r w:rsidRPr="00AA6C24">
              <w:rPr>
                <w:rFonts w:asciiTheme="minorHAnsi" w:hAnsiTheme="minorHAnsi" w:cs="Arial"/>
                <w:sz w:val="17"/>
                <w:szCs w:val="17"/>
              </w:rPr>
              <w:t>шт</w:t>
            </w:r>
            <w:proofErr w:type="spellEnd"/>
          </w:p>
        </w:tc>
        <w:tc>
          <w:tcPr>
            <w:tcW w:w="655" w:type="dxa"/>
            <w:gridSpan w:val="2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2A1B50" w:rsidRPr="001279AC" w:rsidTr="006E75CB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2A1B50" w:rsidRPr="001279AC" w:rsidTr="006E75CB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2A1B50" w:rsidRPr="001279AC" w:rsidTr="00B035B2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</w:tcBorders>
            <w:vAlign w:val="center"/>
          </w:tcPr>
          <w:tbl>
            <w:tblPr>
              <w:tblW w:w="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2A1B50" w:rsidRPr="001279AC" w:rsidTr="006E75CB">
              <w:trPr>
                <w:trHeight w:val="340"/>
                <w:jc w:val="center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847DCF">
        <w:trPr>
          <w:trHeight w:val="340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Дополнительные контакты состояния "Включено/</w:t>
            </w:r>
            <w:r>
              <w:rPr>
                <w:rFonts w:asciiTheme="minorHAnsi" w:hAnsiTheme="minorHAnsi" w:cs="Arial"/>
                <w:sz w:val="18"/>
              </w:rPr>
              <w:t>От</w:t>
            </w:r>
            <w:r w:rsidRPr="001279AC">
              <w:rPr>
                <w:rFonts w:asciiTheme="minorHAnsi" w:hAnsiTheme="minorHAnsi" w:cs="Arial"/>
                <w:sz w:val="18"/>
              </w:rPr>
              <w:t xml:space="preserve">ключено" </w:t>
            </w:r>
            <w:r w:rsidRPr="001279AC">
              <w:rPr>
                <w:rFonts w:asciiTheme="minorHAnsi" w:hAnsiTheme="minorHAnsi" w:cs="Arial"/>
                <w:sz w:val="18"/>
              </w:rPr>
              <w:br/>
              <w:t>(да - стандарт)</w:t>
            </w:r>
          </w:p>
        </w:tc>
        <w:tc>
          <w:tcPr>
            <w:tcW w:w="1311" w:type="dxa"/>
            <w:gridSpan w:val="3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65679B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FC7723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FC7723">
              <w:rPr>
                <w:rFonts w:asciiTheme="minorHAnsi" w:hAnsiTheme="minorHAnsi" w:cs="Arial"/>
                <w:sz w:val="18"/>
              </w:rPr>
              <w:t>да</w:t>
            </w:r>
          </w:p>
        </w:tc>
        <w:tc>
          <w:tcPr>
            <w:tcW w:w="1312" w:type="dxa"/>
            <w:gridSpan w:val="2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A23A80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  <w:lang w:val="en-US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0C267A">
        <w:trPr>
          <w:trHeight w:val="454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 xml:space="preserve">Дополнительные контакты состояния "Аварийное срабатывание" </w:t>
            </w:r>
            <w:r>
              <w:rPr>
                <w:rFonts w:asciiTheme="minorHAnsi" w:hAnsiTheme="minorHAnsi" w:cs="Arial"/>
                <w:sz w:val="18"/>
              </w:rPr>
              <w:br/>
            </w:r>
            <w:r w:rsidRPr="001279AC">
              <w:rPr>
                <w:rFonts w:asciiTheme="minorHAnsi" w:hAnsiTheme="minorHAnsi" w:cs="Arial"/>
                <w:sz w:val="18"/>
              </w:rPr>
              <w:t>(нет - стандарт)</w:t>
            </w:r>
          </w:p>
        </w:tc>
        <w:tc>
          <w:tcPr>
            <w:tcW w:w="1311" w:type="dxa"/>
            <w:gridSpan w:val="3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да</w:t>
            </w:r>
          </w:p>
        </w:tc>
        <w:tc>
          <w:tcPr>
            <w:tcW w:w="1312" w:type="dxa"/>
            <w:gridSpan w:val="2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FC7723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FC7723">
              <w:rPr>
                <w:rFonts w:asciiTheme="minorHAnsi" w:hAnsiTheme="minorHAnsi" w:cs="Arial"/>
                <w:sz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410F8E">
        <w:trPr>
          <w:trHeight w:val="340"/>
        </w:trPr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B50" w:rsidRPr="00AF008D" w:rsidRDefault="002A1B50" w:rsidP="002A1B50">
            <w:pPr>
              <w:rPr>
                <w:rFonts w:asciiTheme="minorHAnsi" w:hAnsiTheme="minorHAnsi" w:cs="Arial"/>
                <w:sz w:val="18"/>
                <w:lang w:val="en-US"/>
              </w:rPr>
            </w:pPr>
            <w:r w:rsidRPr="001279AC">
              <w:rPr>
                <w:rFonts w:asciiTheme="minorHAnsi" w:hAnsiTheme="minorHAnsi" w:cs="Arial"/>
                <w:sz w:val="18"/>
              </w:rPr>
              <w:t>Тип используемой АКБ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2122"/>
            </w:tblGrid>
            <w:tr w:rsidR="002A1B50" w:rsidRPr="001279AC" w:rsidTr="005E1C28">
              <w:trPr>
                <w:trHeight w:val="159"/>
              </w:trPr>
              <w:tc>
                <w:tcPr>
                  <w:tcW w:w="2122" w:type="dxa"/>
                  <w:shd w:val="clear" w:color="auto" w:fill="E6E6E6" w:themeFill="background1" w:themeFillShade="E6"/>
                  <w:vAlign w:val="center"/>
                </w:tcPr>
                <w:p w:rsidR="002A1B50" w:rsidRPr="00A23A80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  <w:lang w:val="en-US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333FA2">
        <w:trPr>
          <w:trHeight w:val="305"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3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B50" w:rsidRPr="006312A3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Характеристика АКБ*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B50" w:rsidRPr="006312A3" w:rsidRDefault="002A1B50" w:rsidP="00217F1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Емкость АКБ </w:t>
            </w:r>
            <w:bookmarkStart w:id="0" w:name="_GoBack"/>
            <w:bookmarkEnd w:id="0"/>
          </w:p>
        </w:tc>
        <w:tc>
          <w:tcPr>
            <w:tcW w:w="26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2A1B50" w:rsidRPr="001279AC" w:rsidTr="00A43ACC">
              <w:tc>
                <w:tcPr>
                  <w:tcW w:w="1644" w:type="dxa"/>
                  <w:shd w:val="clear" w:color="auto" w:fill="E6E6E6" w:themeFill="background1" w:themeFillShade="E6"/>
                  <w:vAlign w:val="center"/>
                </w:tcPr>
                <w:p w:rsidR="002A1B50" w:rsidRPr="00333FA2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ind w:right="247"/>
              <w:jc w:val="center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А*ч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2A1B50" w:rsidRPr="00333FA2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333FA2">
              <w:rPr>
                <w:rFonts w:asciiTheme="minorHAnsi" w:hAnsiTheme="minorHAnsi" w:cs="Arial"/>
                <w:sz w:val="18"/>
              </w:rPr>
              <w:t>*Заполнить один из параметров</w:t>
            </w:r>
          </w:p>
        </w:tc>
      </w:tr>
      <w:tr w:rsidR="002A1B50" w:rsidRPr="0020604E" w:rsidTr="00965EAE">
        <w:trPr>
          <w:trHeight w:val="345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B50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B50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Длительность аварийного режима</w:t>
            </w:r>
          </w:p>
        </w:tc>
        <w:tc>
          <w:tcPr>
            <w:tcW w:w="26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2A1B50" w:rsidRPr="00333FA2" w:rsidTr="00E52D82">
              <w:tc>
                <w:tcPr>
                  <w:tcW w:w="1644" w:type="dxa"/>
                  <w:shd w:val="clear" w:color="auto" w:fill="E6E6E6" w:themeFill="background1" w:themeFillShade="E6"/>
                  <w:vAlign w:val="center"/>
                </w:tcPr>
                <w:p w:rsidR="002A1B50" w:rsidRPr="00333FA2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333FA2" w:rsidRDefault="002A1B50" w:rsidP="002A1B50">
            <w:pPr>
              <w:ind w:right="388"/>
              <w:jc w:val="center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ч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A1B50" w:rsidRPr="00333FA2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0C267A">
        <w:trPr>
          <w:trHeight w:val="340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Расчет</w:t>
            </w:r>
            <w:r>
              <w:rPr>
                <w:rFonts w:asciiTheme="minorHAnsi" w:hAnsiTheme="minorHAnsi" w:cs="Arial"/>
                <w:sz w:val="18"/>
              </w:rPr>
              <w:t>ный</w:t>
            </w:r>
            <w:r w:rsidRPr="001279AC">
              <w:rPr>
                <w:rFonts w:asciiTheme="minorHAnsi" w:hAnsiTheme="minorHAnsi" w:cs="Arial"/>
                <w:sz w:val="18"/>
              </w:rPr>
              <w:t xml:space="preserve"> срок службы АКБ (</w:t>
            </w:r>
            <w:r>
              <w:rPr>
                <w:rFonts w:asciiTheme="minorHAnsi" w:hAnsiTheme="minorHAnsi" w:cs="Arial"/>
                <w:sz w:val="18"/>
              </w:rPr>
              <w:t>12</w:t>
            </w:r>
            <w:r w:rsidRPr="001279AC">
              <w:rPr>
                <w:rFonts w:asciiTheme="minorHAnsi" w:hAnsiTheme="minorHAnsi" w:cs="Arial"/>
                <w:sz w:val="18"/>
              </w:rPr>
              <w:t xml:space="preserve"> лет - стандарт)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</w:tcBorders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2A1B50" w:rsidRPr="001279AC" w:rsidTr="00E86D04">
              <w:tc>
                <w:tcPr>
                  <w:tcW w:w="1644" w:type="dxa"/>
                  <w:shd w:val="clear" w:color="auto" w:fill="E6E6E6" w:themeFill="background1" w:themeFillShade="E6"/>
                  <w:vAlign w:val="center"/>
                </w:tcPr>
                <w:p w:rsidR="002A1B50" w:rsidRPr="00AF008D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лет</w:t>
            </w: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9F25B6">
        <w:trPr>
          <w:trHeight w:val="340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Кол-во элементов АКБ (17 шт. – стандарт)</w:t>
            </w:r>
          </w:p>
        </w:tc>
        <w:tc>
          <w:tcPr>
            <w:tcW w:w="2623" w:type="dxa"/>
            <w:gridSpan w:val="5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2A1B50" w:rsidRPr="001279AC" w:rsidTr="00E86D04">
              <w:tc>
                <w:tcPr>
                  <w:tcW w:w="1644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шт.</w:t>
            </w: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847DCF">
        <w:trPr>
          <w:trHeight w:val="340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Контроль внутреннего сопротивления изоляции шкафа</w:t>
            </w:r>
            <w:r w:rsidRPr="001279AC">
              <w:rPr>
                <w:rFonts w:asciiTheme="minorHAnsi" w:hAnsiTheme="minorHAnsi" w:cs="Arial"/>
                <w:sz w:val="18"/>
              </w:rPr>
              <w:t xml:space="preserve"> (да - стандарт)</w:t>
            </w:r>
          </w:p>
        </w:tc>
        <w:tc>
          <w:tcPr>
            <w:tcW w:w="1311" w:type="dxa"/>
            <w:gridSpan w:val="3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AF008D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</w:rPr>
                    <w:t>Х</w:t>
                  </w:r>
                </w:p>
              </w:tc>
            </w:tr>
          </w:tbl>
          <w:p w:rsidR="002A1B50" w:rsidRPr="00FC7723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FC7723">
              <w:rPr>
                <w:rFonts w:asciiTheme="minorHAnsi" w:hAnsiTheme="minorHAnsi" w:cs="Arial"/>
                <w:sz w:val="18"/>
              </w:rPr>
              <w:t>да</w:t>
            </w:r>
          </w:p>
        </w:tc>
        <w:tc>
          <w:tcPr>
            <w:tcW w:w="1312" w:type="dxa"/>
            <w:gridSpan w:val="2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847DCF">
        <w:trPr>
          <w:trHeight w:val="340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 xml:space="preserve">Контроль сопротивления изоляции с автоматическим поиском </w:t>
            </w:r>
            <w:r w:rsidRPr="001279AC">
              <w:rPr>
                <w:rFonts w:asciiTheme="minorHAnsi" w:hAnsiTheme="minorHAnsi" w:cs="Arial"/>
                <w:sz w:val="18"/>
              </w:rPr>
              <w:br/>
              <w:t>КЗ на землю на отходящих линиях</w:t>
            </w:r>
            <w:r>
              <w:rPr>
                <w:rFonts w:asciiTheme="minorHAnsi" w:hAnsiTheme="minorHAnsi" w:cs="Arial"/>
                <w:sz w:val="18"/>
              </w:rPr>
              <w:t xml:space="preserve"> </w:t>
            </w:r>
            <w:r w:rsidRPr="001279AC">
              <w:rPr>
                <w:rFonts w:asciiTheme="minorHAnsi" w:hAnsiTheme="minorHAnsi" w:cs="Arial"/>
                <w:sz w:val="18"/>
              </w:rPr>
              <w:t>(нет - стандарт)</w:t>
            </w:r>
          </w:p>
        </w:tc>
        <w:tc>
          <w:tcPr>
            <w:tcW w:w="1311" w:type="dxa"/>
            <w:gridSpan w:val="3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да</w:t>
            </w:r>
          </w:p>
        </w:tc>
        <w:tc>
          <w:tcPr>
            <w:tcW w:w="1312" w:type="dxa"/>
            <w:gridSpan w:val="2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FC7723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FC7723">
              <w:rPr>
                <w:rFonts w:asciiTheme="minorHAnsi" w:hAnsiTheme="minorHAnsi" w:cs="Arial"/>
                <w:sz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410F8E">
        <w:trPr>
          <w:trHeight w:val="340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Устройство мигающего света (УМС) (нет - стандарт)</w:t>
            </w:r>
          </w:p>
        </w:tc>
        <w:tc>
          <w:tcPr>
            <w:tcW w:w="1311" w:type="dxa"/>
            <w:gridSpan w:val="3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да</w:t>
            </w:r>
          </w:p>
        </w:tc>
        <w:tc>
          <w:tcPr>
            <w:tcW w:w="1312" w:type="dxa"/>
            <w:gridSpan w:val="2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FC7723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FC7723">
              <w:rPr>
                <w:rFonts w:asciiTheme="minorHAnsi" w:hAnsiTheme="minorHAnsi" w:cs="Arial"/>
                <w:sz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E31FED">
        <w:trPr>
          <w:trHeight w:val="340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2A1B50" w:rsidRPr="0065679B" w:rsidRDefault="002A1B50" w:rsidP="002A1B50">
            <w:pPr>
              <w:rPr>
                <w:rFonts w:asciiTheme="minorHAnsi" w:hAnsiTheme="minorHAnsi" w:cs="Arial"/>
                <w:sz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</w:rPr>
              <w:t>Электрообогрев</w:t>
            </w:r>
            <w:proofErr w:type="spellEnd"/>
            <w:r w:rsidRPr="0065679B">
              <w:rPr>
                <w:rFonts w:asciiTheme="minorHAnsi" w:hAnsiTheme="minorHAnsi" w:cs="Arial"/>
                <w:sz w:val="18"/>
              </w:rPr>
              <w:t xml:space="preserve"> (</w:t>
            </w:r>
            <w:r>
              <w:rPr>
                <w:rFonts w:asciiTheme="minorHAnsi" w:hAnsiTheme="minorHAnsi" w:cs="Arial"/>
                <w:sz w:val="18"/>
              </w:rPr>
              <w:t>необходим при температуре эксплуатации ниже 0</w:t>
            </w:r>
            <w:r w:rsidRPr="001279AC">
              <w:rPr>
                <w:rFonts w:asciiTheme="minorHAnsi" w:hAnsiTheme="minorHAnsi" w:cs="Arial"/>
                <w:sz w:val="18"/>
              </w:rPr>
              <w:t>°С</w:t>
            </w:r>
            <w:r>
              <w:rPr>
                <w:rFonts w:asciiTheme="minorHAnsi" w:hAnsiTheme="minorHAnsi" w:cs="Arial"/>
                <w:sz w:val="18"/>
              </w:rPr>
              <w:t>)</w:t>
            </w:r>
          </w:p>
        </w:tc>
        <w:tc>
          <w:tcPr>
            <w:tcW w:w="1311" w:type="dxa"/>
            <w:gridSpan w:val="3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65679B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да</w:t>
            </w:r>
          </w:p>
        </w:tc>
        <w:tc>
          <w:tcPr>
            <w:tcW w:w="1312" w:type="dxa"/>
            <w:gridSpan w:val="2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C20EA2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C20EA2">
              <w:rPr>
                <w:rFonts w:asciiTheme="minorHAnsi" w:hAnsiTheme="minorHAnsi" w:cs="Arial"/>
                <w:sz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FD21D1">
        <w:trPr>
          <w:trHeight w:val="340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Рабочий диапазон температур</w:t>
            </w:r>
            <w:r>
              <w:rPr>
                <w:rFonts w:asciiTheme="minorHAnsi" w:hAnsiTheme="minorHAnsi" w:cs="Arial"/>
                <w:sz w:val="18"/>
              </w:rPr>
              <w:t>ы эксплуатации</w:t>
            </w:r>
          </w:p>
        </w:tc>
        <w:tc>
          <w:tcPr>
            <w:tcW w:w="2623" w:type="dxa"/>
            <w:gridSpan w:val="5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2A1B50" w:rsidRPr="001279AC" w:rsidTr="00E86D04">
              <w:tc>
                <w:tcPr>
                  <w:tcW w:w="1644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 xml:space="preserve"> °С</w:t>
            </w: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777808">
        <w:trPr>
          <w:trHeight w:val="231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 xml:space="preserve">Габаритные размеры шкафа </w:t>
            </w:r>
            <w:r>
              <w:rPr>
                <w:rFonts w:asciiTheme="minorHAnsi" w:hAnsiTheme="minorHAnsi" w:cs="Arial"/>
                <w:sz w:val="18"/>
              </w:rPr>
              <w:t>(</w:t>
            </w:r>
            <w:proofErr w:type="spellStart"/>
            <w:r>
              <w:rPr>
                <w:rFonts w:asciiTheme="minorHAnsi" w:hAnsiTheme="minorHAnsi" w:cs="Arial"/>
                <w:sz w:val="18"/>
              </w:rPr>
              <w:t>ВхШхГ</w:t>
            </w:r>
            <w:proofErr w:type="spellEnd"/>
            <w:r>
              <w:rPr>
                <w:rFonts w:asciiTheme="minorHAnsi" w:hAnsiTheme="minorHAnsi" w:cs="Arial"/>
                <w:sz w:val="18"/>
              </w:rPr>
              <w:t>)</w:t>
            </w:r>
          </w:p>
          <w:p w:rsidR="002A1B50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(Стандарт: ШОТ-</w:t>
            </w:r>
            <w:r>
              <w:rPr>
                <w:rFonts w:asciiTheme="minorHAnsi" w:hAnsiTheme="minorHAnsi" w:cs="Arial"/>
                <w:sz w:val="18"/>
                <w:lang w:val="en-US"/>
              </w:rPr>
              <w:t>ID</w:t>
            </w:r>
            <w:r w:rsidRPr="00AF008D">
              <w:rPr>
                <w:rFonts w:asciiTheme="minorHAnsi" w:hAnsiTheme="minorHAnsi" w:cs="Arial"/>
                <w:sz w:val="18"/>
              </w:rPr>
              <w:t>-</w:t>
            </w:r>
            <w:r>
              <w:rPr>
                <w:rFonts w:asciiTheme="minorHAnsi" w:hAnsiTheme="minorHAnsi" w:cs="Arial"/>
                <w:sz w:val="18"/>
                <w:lang w:val="en-US"/>
              </w:rPr>
              <w:t>DC</w:t>
            </w:r>
            <w:r w:rsidRPr="00AF008D">
              <w:rPr>
                <w:rFonts w:asciiTheme="minorHAnsi" w:hAnsiTheme="minorHAnsi" w:cs="Arial"/>
                <w:sz w:val="18"/>
              </w:rPr>
              <w:t xml:space="preserve">-02(03) с </w:t>
            </w:r>
            <w:r>
              <w:rPr>
                <w:rFonts w:asciiTheme="minorHAnsi" w:hAnsiTheme="minorHAnsi" w:cs="Arial"/>
                <w:sz w:val="18"/>
              </w:rPr>
              <w:t>АКБ до</w:t>
            </w:r>
            <w:r w:rsidRPr="00AF008D">
              <w:rPr>
                <w:rFonts w:asciiTheme="minorHAnsi" w:hAnsiTheme="minorHAnsi" w:cs="Arial"/>
                <w:sz w:val="18"/>
              </w:rPr>
              <w:t xml:space="preserve"> 52 А*ч – 2100х</w:t>
            </w:r>
            <w:r>
              <w:rPr>
                <w:rFonts w:asciiTheme="minorHAnsi" w:hAnsiTheme="minorHAnsi" w:cs="Arial"/>
                <w:sz w:val="18"/>
              </w:rPr>
              <w:t>600х600 мм,</w:t>
            </w:r>
          </w:p>
          <w:p w:rsidR="002A1B50" w:rsidRPr="00AF008D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ШОТ-</w:t>
            </w:r>
            <w:r>
              <w:rPr>
                <w:rFonts w:asciiTheme="minorHAnsi" w:hAnsiTheme="minorHAnsi" w:cs="Arial"/>
                <w:sz w:val="18"/>
                <w:lang w:val="en-US"/>
              </w:rPr>
              <w:t>ID</w:t>
            </w:r>
            <w:r w:rsidRPr="00AF008D">
              <w:rPr>
                <w:rFonts w:asciiTheme="minorHAnsi" w:hAnsiTheme="minorHAnsi" w:cs="Arial"/>
                <w:sz w:val="18"/>
              </w:rPr>
              <w:t>-</w:t>
            </w:r>
            <w:r>
              <w:rPr>
                <w:rFonts w:asciiTheme="minorHAnsi" w:hAnsiTheme="minorHAnsi" w:cs="Arial"/>
                <w:sz w:val="18"/>
                <w:lang w:val="en-US"/>
              </w:rPr>
              <w:t>DC</w:t>
            </w:r>
            <w:r w:rsidRPr="00AF008D">
              <w:rPr>
                <w:rFonts w:asciiTheme="minorHAnsi" w:hAnsiTheme="minorHAnsi" w:cs="Arial"/>
                <w:sz w:val="18"/>
              </w:rPr>
              <w:t xml:space="preserve">-05 </w:t>
            </w:r>
            <w:r>
              <w:rPr>
                <w:rFonts w:asciiTheme="minorHAnsi" w:hAnsiTheme="minorHAnsi" w:cs="Arial"/>
                <w:sz w:val="18"/>
              </w:rPr>
              <w:t>с АКБ до 52 А*ч – 2300х600х600 мм)</w:t>
            </w:r>
          </w:p>
        </w:tc>
        <w:tc>
          <w:tcPr>
            <w:tcW w:w="2623" w:type="dxa"/>
            <w:gridSpan w:val="5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BCBCBC"/>
              <w:tblLayout w:type="fixed"/>
              <w:tblLook w:val="04A0" w:firstRow="1" w:lastRow="0" w:firstColumn="1" w:lastColumn="0" w:noHBand="0" w:noVBand="1"/>
            </w:tblPr>
            <w:tblGrid>
              <w:gridCol w:w="1644"/>
            </w:tblGrid>
            <w:tr w:rsidR="002A1B50" w:rsidRPr="001279AC" w:rsidTr="001A2F63"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  <w:tr w:rsidR="002A1B50" w:rsidRPr="001279AC" w:rsidTr="001A2F63">
              <w:tc>
                <w:tcPr>
                  <w:tcW w:w="164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A1B50" w:rsidRPr="001A2F63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0"/>
                    </w:rPr>
                  </w:pPr>
                  <w:proofErr w:type="spellStart"/>
                  <w:r w:rsidRPr="001A2F63">
                    <w:rPr>
                      <w:rFonts w:asciiTheme="minorHAnsi" w:hAnsiTheme="minorHAnsi" w:cs="Arial"/>
                      <w:b/>
                      <w:sz w:val="10"/>
                    </w:rPr>
                    <w:t>ВхШхГ</w:t>
                  </w:r>
                  <w:proofErr w:type="spellEnd"/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 xml:space="preserve"> мм</w:t>
            </w: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655001">
        <w:trPr>
          <w:trHeight w:val="340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4482" w:type="dxa"/>
            <w:gridSpan w:val="5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Способ обслуживания (одностороннего - стандарт)</w:t>
            </w:r>
          </w:p>
        </w:tc>
        <w:tc>
          <w:tcPr>
            <w:tcW w:w="2020" w:type="dxa"/>
            <w:gridSpan w:val="2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777808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777808">
              <w:rPr>
                <w:rFonts w:asciiTheme="minorHAnsi" w:hAnsiTheme="minorHAnsi" w:cs="Arial"/>
                <w:sz w:val="18"/>
              </w:rPr>
              <w:t>одностороннего</w:t>
            </w:r>
          </w:p>
        </w:tc>
        <w:tc>
          <w:tcPr>
            <w:tcW w:w="2020" w:type="dxa"/>
            <w:gridSpan w:val="4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двухстороннего</w:t>
            </w: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9F3483">
        <w:trPr>
          <w:trHeight w:val="340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899" w:type="dxa"/>
            <w:gridSpan w:val="6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Подвод кабелей (сверху - стандарт)</w:t>
            </w:r>
          </w:p>
        </w:tc>
        <w:tc>
          <w:tcPr>
            <w:tcW w:w="1311" w:type="dxa"/>
            <w:gridSpan w:val="3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A23A80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  <w:lang w:val="en-US"/>
                    </w:rPr>
                  </w:pPr>
                </w:p>
              </w:tc>
            </w:tr>
          </w:tbl>
          <w:p w:rsidR="002A1B50" w:rsidRPr="00777808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777808">
              <w:rPr>
                <w:rFonts w:asciiTheme="minorHAnsi" w:hAnsiTheme="minorHAnsi" w:cs="Arial"/>
                <w:sz w:val="18"/>
              </w:rPr>
              <w:t>сверху</w:t>
            </w:r>
          </w:p>
        </w:tc>
        <w:tc>
          <w:tcPr>
            <w:tcW w:w="1312" w:type="dxa"/>
            <w:gridSpan w:val="2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 w:themeFill="background1" w:themeFillShade="E6"/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2A1B50" w:rsidRPr="001279AC" w:rsidTr="007A7F52">
              <w:tc>
                <w:tcPr>
                  <w:tcW w:w="313" w:type="dxa"/>
                  <w:shd w:val="clear" w:color="auto" w:fill="E6E6E6" w:themeFill="background1" w:themeFillShade="E6"/>
                  <w:vAlign w:val="center"/>
                </w:tcPr>
                <w:p w:rsidR="002A1B50" w:rsidRPr="001279AC" w:rsidRDefault="002A1B50" w:rsidP="002A1B50">
                  <w:pPr>
                    <w:jc w:val="center"/>
                    <w:rPr>
                      <w:rFonts w:asciiTheme="minorHAnsi" w:hAnsiTheme="minorHAnsi" w:cs="Arial"/>
                      <w:sz w:val="18"/>
                    </w:rPr>
                  </w:pPr>
                </w:p>
              </w:tc>
            </w:tr>
          </w:tbl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 w:rsidRPr="001279AC">
              <w:rPr>
                <w:rFonts w:asciiTheme="minorHAnsi" w:hAnsiTheme="minorHAnsi" w:cs="Arial"/>
                <w:sz w:val="18"/>
              </w:rPr>
              <w:t>снизу</w:t>
            </w:r>
          </w:p>
        </w:tc>
        <w:tc>
          <w:tcPr>
            <w:tcW w:w="1559" w:type="dxa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A1B50" w:rsidRPr="0020604E" w:rsidTr="00AF008D">
        <w:trPr>
          <w:trHeight w:val="340"/>
        </w:trPr>
        <w:tc>
          <w:tcPr>
            <w:tcW w:w="446" w:type="dxa"/>
            <w:vAlign w:val="center"/>
          </w:tcPr>
          <w:p w:rsidR="002A1B50" w:rsidRPr="001279AC" w:rsidRDefault="002A1B50" w:rsidP="002A1B50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639" w:type="dxa"/>
            <w:gridSpan w:val="3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Дополнительные требования:</w:t>
            </w:r>
          </w:p>
        </w:tc>
        <w:tc>
          <w:tcPr>
            <w:tcW w:w="7442" w:type="dxa"/>
            <w:gridSpan w:val="9"/>
            <w:vAlign w:val="center"/>
          </w:tcPr>
          <w:p w:rsidR="002A1B50" w:rsidRPr="001279AC" w:rsidRDefault="002A1B50" w:rsidP="002A1B50">
            <w:pPr>
              <w:rPr>
                <w:rFonts w:asciiTheme="minorHAnsi" w:hAnsiTheme="minorHAnsi" w:cs="Arial"/>
                <w:sz w:val="18"/>
              </w:rPr>
            </w:pPr>
          </w:p>
        </w:tc>
      </w:tr>
    </w:tbl>
    <w:p w:rsidR="00C467CF" w:rsidRDefault="00C467CF" w:rsidP="002525D2">
      <w:pPr>
        <w:spacing w:line="240" w:lineRule="atLeast"/>
        <w:rPr>
          <w:rFonts w:asciiTheme="minorHAnsi" w:hAnsiTheme="minorHAnsi"/>
          <w:b/>
        </w:rPr>
      </w:pPr>
    </w:p>
    <w:p w:rsidR="00AE6752" w:rsidRPr="00AF008D" w:rsidRDefault="00AE6752" w:rsidP="002525D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16"/>
          <w:szCs w:val="16"/>
        </w:rPr>
      </w:pPr>
    </w:p>
    <w:sectPr w:rsidR="00AE6752" w:rsidRPr="00AF008D" w:rsidSect="00605C09">
      <w:headerReference w:type="default" r:id="rId8"/>
      <w:pgSz w:w="11907" w:h="16840" w:code="9"/>
      <w:pgMar w:top="49" w:right="708" w:bottom="426" w:left="851" w:header="567" w:footer="373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4D9" w:rsidRDefault="005144D9">
      <w:r>
        <w:separator/>
      </w:r>
    </w:p>
  </w:endnote>
  <w:endnote w:type="continuationSeparator" w:id="0">
    <w:p w:rsidR="005144D9" w:rsidRDefault="0051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4D9" w:rsidRDefault="005144D9">
      <w:r>
        <w:separator/>
      </w:r>
    </w:p>
  </w:footnote>
  <w:footnote w:type="continuationSeparator" w:id="0">
    <w:p w:rsidR="005144D9" w:rsidRDefault="00514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93" w:rsidRDefault="005F4E68" w:rsidP="005F4E68">
    <w:pPr>
      <w:pStyle w:val="a3"/>
      <w:tabs>
        <w:tab w:val="clear" w:pos="4153"/>
        <w:tab w:val="clear" w:pos="8306"/>
        <w:tab w:val="left" w:pos="9465"/>
      </w:tabs>
      <w:jc w:val="right"/>
    </w:pPr>
    <w:r>
      <w:rPr>
        <w:i/>
        <w:iCs/>
        <w:noProof/>
      </w:rPr>
      <w:drawing>
        <wp:inline distT="0" distB="0" distL="0" distR="0">
          <wp:extent cx="2105025" cy="447675"/>
          <wp:effectExtent l="0" t="0" r="9525" b="9525"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4E68" w:rsidRDefault="005F4E68" w:rsidP="005F4E68">
    <w:pPr>
      <w:pStyle w:val="a3"/>
      <w:tabs>
        <w:tab w:val="clear" w:pos="4153"/>
        <w:tab w:val="clear" w:pos="8306"/>
        <w:tab w:val="left" w:pos="9465"/>
      </w:tabs>
      <w:jc w:val="center"/>
    </w:pPr>
  </w:p>
  <w:p w:rsidR="005F4E68" w:rsidRPr="005F4E68" w:rsidRDefault="005F4E68" w:rsidP="005F4E68">
    <w:pPr>
      <w:pStyle w:val="a3"/>
      <w:tabs>
        <w:tab w:val="clear" w:pos="4153"/>
        <w:tab w:val="clear" w:pos="8306"/>
        <w:tab w:val="left" w:pos="9465"/>
      </w:tabs>
      <w:jc w:val="right"/>
      <w:rPr>
        <w:color w:val="C00000"/>
      </w:rPr>
    </w:pPr>
    <w:r w:rsidRPr="005F4E68">
      <w:rPr>
        <w:color w:val="C00000"/>
      </w:rPr>
      <w:t>Системы оперативного тока ШОТ-</w:t>
    </w:r>
    <w:r w:rsidRPr="005F4E68">
      <w:rPr>
        <w:color w:val="C00000"/>
        <w:lang w:val="en-US"/>
      </w:rPr>
      <w:t>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0CB"/>
    <w:multiLevelType w:val="hybridMultilevel"/>
    <w:tmpl w:val="85CC4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1C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517DF1"/>
    <w:multiLevelType w:val="hybridMultilevel"/>
    <w:tmpl w:val="C344AD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048D"/>
    <w:multiLevelType w:val="hybridMultilevel"/>
    <w:tmpl w:val="825E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8312E3"/>
    <w:multiLevelType w:val="hybridMultilevel"/>
    <w:tmpl w:val="92B80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A5EA7"/>
    <w:multiLevelType w:val="hybridMultilevel"/>
    <w:tmpl w:val="0BAC0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5A1944"/>
    <w:multiLevelType w:val="multilevel"/>
    <w:tmpl w:val="0BAC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EF4C3C"/>
    <w:multiLevelType w:val="hybridMultilevel"/>
    <w:tmpl w:val="B808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47AAF"/>
    <w:multiLevelType w:val="hybridMultilevel"/>
    <w:tmpl w:val="C344AD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6C"/>
    <w:rsid w:val="00007046"/>
    <w:rsid w:val="00013CFA"/>
    <w:rsid w:val="000232FA"/>
    <w:rsid w:val="00024D66"/>
    <w:rsid w:val="000341DD"/>
    <w:rsid w:val="000341FB"/>
    <w:rsid w:val="00043A9C"/>
    <w:rsid w:val="00044B24"/>
    <w:rsid w:val="00052DE5"/>
    <w:rsid w:val="0005787D"/>
    <w:rsid w:val="00064C9E"/>
    <w:rsid w:val="000658EF"/>
    <w:rsid w:val="000677D5"/>
    <w:rsid w:val="00070A08"/>
    <w:rsid w:val="000734A3"/>
    <w:rsid w:val="00075FA3"/>
    <w:rsid w:val="00076A9E"/>
    <w:rsid w:val="00077097"/>
    <w:rsid w:val="0008431D"/>
    <w:rsid w:val="00084FD2"/>
    <w:rsid w:val="0009611B"/>
    <w:rsid w:val="000A17E1"/>
    <w:rsid w:val="000A3BC2"/>
    <w:rsid w:val="000B452C"/>
    <w:rsid w:val="000B7148"/>
    <w:rsid w:val="000B748F"/>
    <w:rsid w:val="000C0210"/>
    <w:rsid w:val="000C267A"/>
    <w:rsid w:val="000C32AB"/>
    <w:rsid w:val="000D2393"/>
    <w:rsid w:val="000D72FC"/>
    <w:rsid w:val="000E7726"/>
    <w:rsid w:val="000F6D54"/>
    <w:rsid w:val="00101E2B"/>
    <w:rsid w:val="001023E7"/>
    <w:rsid w:val="00122010"/>
    <w:rsid w:val="00122582"/>
    <w:rsid w:val="0012362A"/>
    <w:rsid w:val="001260FD"/>
    <w:rsid w:val="001279AC"/>
    <w:rsid w:val="00130C15"/>
    <w:rsid w:val="001405FF"/>
    <w:rsid w:val="001413CA"/>
    <w:rsid w:val="0014735D"/>
    <w:rsid w:val="00147677"/>
    <w:rsid w:val="001550EE"/>
    <w:rsid w:val="00156D8B"/>
    <w:rsid w:val="00187A3B"/>
    <w:rsid w:val="00190D33"/>
    <w:rsid w:val="001A059B"/>
    <w:rsid w:val="001A2F63"/>
    <w:rsid w:val="001A309D"/>
    <w:rsid w:val="001A4320"/>
    <w:rsid w:val="001B0417"/>
    <w:rsid w:val="001B06AB"/>
    <w:rsid w:val="001B1C91"/>
    <w:rsid w:val="001C36FB"/>
    <w:rsid w:val="001D191F"/>
    <w:rsid w:val="001D239E"/>
    <w:rsid w:val="001D3347"/>
    <w:rsid w:val="001D3780"/>
    <w:rsid w:val="001D3E7A"/>
    <w:rsid w:val="001D5AB4"/>
    <w:rsid w:val="001E1F99"/>
    <w:rsid w:val="001E5956"/>
    <w:rsid w:val="001E6C37"/>
    <w:rsid w:val="001E724F"/>
    <w:rsid w:val="001E76EF"/>
    <w:rsid w:val="001F03DD"/>
    <w:rsid w:val="001F6915"/>
    <w:rsid w:val="0020604E"/>
    <w:rsid w:val="00210ACC"/>
    <w:rsid w:val="00213F55"/>
    <w:rsid w:val="00217F10"/>
    <w:rsid w:val="00220B46"/>
    <w:rsid w:val="002311DF"/>
    <w:rsid w:val="00241A6F"/>
    <w:rsid w:val="0025232E"/>
    <w:rsid w:val="0025250F"/>
    <w:rsid w:val="002525D2"/>
    <w:rsid w:val="002558ED"/>
    <w:rsid w:val="00256C8B"/>
    <w:rsid w:val="00267401"/>
    <w:rsid w:val="002733BA"/>
    <w:rsid w:val="00276765"/>
    <w:rsid w:val="00283E05"/>
    <w:rsid w:val="00285A24"/>
    <w:rsid w:val="00285DF1"/>
    <w:rsid w:val="0028638C"/>
    <w:rsid w:val="0029587F"/>
    <w:rsid w:val="00297C77"/>
    <w:rsid w:val="002A1B50"/>
    <w:rsid w:val="002B4F26"/>
    <w:rsid w:val="002B6C1F"/>
    <w:rsid w:val="002C4769"/>
    <w:rsid w:val="002C5EEB"/>
    <w:rsid w:val="002C7C96"/>
    <w:rsid w:val="002C7CDA"/>
    <w:rsid w:val="002D058F"/>
    <w:rsid w:val="002D63DD"/>
    <w:rsid w:val="002E4652"/>
    <w:rsid w:val="002F0AFF"/>
    <w:rsid w:val="00302802"/>
    <w:rsid w:val="003063C3"/>
    <w:rsid w:val="003077E1"/>
    <w:rsid w:val="00324434"/>
    <w:rsid w:val="00333FA2"/>
    <w:rsid w:val="00335722"/>
    <w:rsid w:val="003379A2"/>
    <w:rsid w:val="0034268B"/>
    <w:rsid w:val="00350ABF"/>
    <w:rsid w:val="003579E2"/>
    <w:rsid w:val="003600DD"/>
    <w:rsid w:val="00365DD8"/>
    <w:rsid w:val="00367A9A"/>
    <w:rsid w:val="00370729"/>
    <w:rsid w:val="00371A03"/>
    <w:rsid w:val="00376B7E"/>
    <w:rsid w:val="003770A2"/>
    <w:rsid w:val="003800BD"/>
    <w:rsid w:val="003813D3"/>
    <w:rsid w:val="003924E9"/>
    <w:rsid w:val="00395EE2"/>
    <w:rsid w:val="003A0BC0"/>
    <w:rsid w:val="003A2AE3"/>
    <w:rsid w:val="003A51A5"/>
    <w:rsid w:val="003A7FC0"/>
    <w:rsid w:val="003B1902"/>
    <w:rsid w:val="003B21CE"/>
    <w:rsid w:val="003B79E9"/>
    <w:rsid w:val="003C0305"/>
    <w:rsid w:val="003C058A"/>
    <w:rsid w:val="003C1B42"/>
    <w:rsid w:val="003C4518"/>
    <w:rsid w:val="003D06AF"/>
    <w:rsid w:val="003F0DDC"/>
    <w:rsid w:val="003F7706"/>
    <w:rsid w:val="003F7A13"/>
    <w:rsid w:val="00401CEB"/>
    <w:rsid w:val="00410F8E"/>
    <w:rsid w:val="00416603"/>
    <w:rsid w:val="0041702C"/>
    <w:rsid w:val="00421A0D"/>
    <w:rsid w:val="0042380E"/>
    <w:rsid w:val="00424086"/>
    <w:rsid w:val="00431069"/>
    <w:rsid w:val="00432F50"/>
    <w:rsid w:val="004338AD"/>
    <w:rsid w:val="00433AF4"/>
    <w:rsid w:val="00450F44"/>
    <w:rsid w:val="00452A77"/>
    <w:rsid w:val="00452C2A"/>
    <w:rsid w:val="00465EED"/>
    <w:rsid w:val="0047761B"/>
    <w:rsid w:val="00483434"/>
    <w:rsid w:val="00487D76"/>
    <w:rsid w:val="00493811"/>
    <w:rsid w:val="00496177"/>
    <w:rsid w:val="004A1BAC"/>
    <w:rsid w:val="004A4E26"/>
    <w:rsid w:val="004A648E"/>
    <w:rsid w:val="004A72ED"/>
    <w:rsid w:val="004C481E"/>
    <w:rsid w:val="004C5208"/>
    <w:rsid w:val="004D07A3"/>
    <w:rsid w:val="004D200B"/>
    <w:rsid w:val="004D4C95"/>
    <w:rsid w:val="004D5901"/>
    <w:rsid w:val="004E0C55"/>
    <w:rsid w:val="004E2345"/>
    <w:rsid w:val="004F2AB0"/>
    <w:rsid w:val="004F41C7"/>
    <w:rsid w:val="004F5F6E"/>
    <w:rsid w:val="00511637"/>
    <w:rsid w:val="00511B8B"/>
    <w:rsid w:val="005144D9"/>
    <w:rsid w:val="005245F5"/>
    <w:rsid w:val="00525FAF"/>
    <w:rsid w:val="0052687D"/>
    <w:rsid w:val="005272D1"/>
    <w:rsid w:val="00530DA3"/>
    <w:rsid w:val="00550A63"/>
    <w:rsid w:val="00552448"/>
    <w:rsid w:val="005540E8"/>
    <w:rsid w:val="00560543"/>
    <w:rsid w:val="00565A67"/>
    <w:rsid w:val="005768BF"/>
    <w:rsid w:val="005875A1"/>
    <w:rsid w:val="0059220B"/>
    <w:rsid w:val="00592D00"/>
    <w:rsid w:val="0059370F"/>
    <w:rsid w:val="00594117"/>
    <w:rsid w:val="0059450A"/>
    <w:rsid w:val="00594D72"/>
    <w:rsid w:val="005A7EC6"/>
    <w:rsid w:val="005B3034"/>
    <w:rsid w:val="005B3FC4"/>
    <w:rsid w:val="005B5C12"/>
    <w:rsid w:val="005B6DA3"/>
    <w:rsid w:val="005C4E3A"/>
    <w:rsid w:val="005D4C2A"/>
    <w:rsid w:val="005D66E3"/>
    <w:rsid w:val="005E1C28"/>
    <w:rsid w:val="005E4ACE"/>
    <w:rsid w:val="005E5554"/>
    <w:rsid w:val="005F0497"/>
    <w:rsid w:val="005F1688"/>
    <w:rsid w:val="005F1755"/>
    <w:rsid w:val="005F3901"/>
    <w:rsid w:val="005F4E68"/>
    <w:rsid w:val="00602AD7"/>
    <w:rsid w:val="00605C09"/>
    <w:rsid w:val="0062446C"/>
    <w:rsid w:val="006312A3"/>
    <w:rsid w:val="006404FE"/>
    <w:rsid w:val="00641CFE"/>
    <w:rsid w:val="00644D82"/>
    <w:rsid w:val="00645F7A"/>
    <w:rsid w:val="00653D69"/>
    <w:rsid w:val="00655001"/>
    <w:rsid w:val="0065679B"/>
    <w:rsid w:val="00660BC0"/>
    <w:rsid w:val="0066362B"/>
    <w:rsid w:val="00664759"/>
    <w:rsid w:val="00664AA5"/>
    <w:rsid w:val="00666843"/>
    <w:rsid w:val="00677B90"/>
    <w:rsid w:val="006862A2"/>
    <w:rsid w:val="00686FE2"/>
    <w:rsid w:val="00686FFE"/>
    <w:rsid w:val="0069091D"/>
    <w:rsid w:val="00697FBA"/>
    <w:rsid w:val="006A4C7F"/>
    <w:rsid w:val="006A5E26"/>
    <w:rsid w:val="006B2A6A"/>
    <w:rsid w:val="006B3148"/>
    <w:rsid w:val="006B4B04"/>
    <w:rsid w:val="006C4C6E"/>
    <w:rsid w:val="006C7654"/>
    <w:rsid w:val="006D04BF"/>
    <w:rsid w:val="006D1536"/>
    <w:rsid w:val="006D2D4E"/>
    <w:rsid w:val="006D6B00"/>
    <w:rsid w:val="006E368B"/>
    <w:rsid w:val="006E5069"/>
    <w:rsid w:val="006E75CB"/>
    <w:rsid w:val="007013D5"/>
    <w:rsid w:val="00706ECF"/>
    <w:rsid w:val="0072726B"/>
    <w:rsid w:val="00732E5F"/>
    <w:rsid w:val="00735A85"/>
    <w:rsid w:val="007415D6"/>
    <w:rsid w:val="0074691C"/>
    <w:rsid w:val="00747026"/>
    <w:rsid w:val="00750751"/>
    <w:rsid w:val="00751E57"/>
    <w:rsid w:val="00753515"/>
    <w:rsid w:val="00754472"/>
    <w:rsid w:val="00760692"/>
    <w:rsid w:val="00767C72"/>
    <w:rsid w:val="007730FF"/>
    <w:rsid w:val="00777808"/>
    <w:rsid w:val="00784739"/>
    <w:rsid w:val="00791D83"/>
    <w:rsid w:val="00797FF0"/>
    <w:rsid w:val="007A02B2"/>
    <w:rsid w:val="007A03CC"/>
    <w:rsid w:val="007A7F52"/>
    <w:rsid w:val="007B1474"/>
    <w:rsid w:val="007C57C9"/>
    <w:rsid w:val="007C5CF9"/>
    <w:rsid w:val="007C6974"/>
    <w:rsid w:val="007D015C"/>
    <w:rsid w:val="007D5D74"/>
    <w:rsid w:val="007D71E5"/>
    <w:rsid w:val="007E21ED"/>
    <w:rsid w:val="007E4ABE"/>
    <w:rsid w:val="007E54E5"/>
    <w:rsid w:val="007F4DC7"/>
    <w:rsid w:val="008014C5"/>
    <w:rsid w:val="00801871"/>
    <w:rsid w:val="008051C1"/>
    <w:rsid w:val="00815123"/>
    <w:rsid w:val="008225FF"/>
    <w:rsid w:val="00830FC1"/>
    <w:rsid w:val="0083151F"/>
    <w:rsid w:val="008352D4"/>
    <w:rsid w:val="00845513"/>
    <w:rsid w:val="00847C06"/>
    <w:rsid w:val="00847DCF"/>
    <w:rsid w:val="00850CB1"/>
    <w:rsid w:val="0085162B"/>
    <w:rsid w:val="00854AB9"/>
    <w:rsid w:val="00860376"/>
    <w:rsid w:val="00860DEC"/>
    <w:rsid w:val="00865CD8"/>
    <w:rsid w:val="0087018F"/>
    <w:rsid w:val="008703E9"/>
    <w:rsid w:val="008815D8"/>
    <w:rsid w:val="00881AE6"/>
    <w:rsid w:val="008923E5"/>
    <w:rsid w:val="008952FD"/>
    <w:rsid w:val="00896454"/>
    <w:rsid w:val="008A00CA"/>
    <w:rsid w:val="008A4E5E"/>
    <w:rsid w:val="008C23A9"/>
    <w:rsid w:val="008C2926"/>
    <w:rsid w:val="008C76A0"/>
    <w:rsid w:val="008C79FB"/>
    <w:rsid w:val="008D2CB3"/>
    <w:rsid w:val="008D3903"/>
    <w:rsid w:val="008E0CD3"/>
    <w:rsid w:val="008E29D4"/>
    <w:rsid w:val="008E42DF"/>
    <w:rsid w:val="008E7F75"/>
    <w:rsid w:val="008F5745"/>
    <w:rsid w:val="008F7508"/>
    <w:rsid w:val="009052C6"/>
    <w:rsid w:val="0091319C"/>
    <w:rsid w:val="00915A52"/>
    <w:rsid w:val="009161FC"/>
    <w:rsid w:val="009254B1"/>
    <w:rsid w:val="009323E6"/>
    <w:rsid w:val="009357F9"/>
    <w:rsid w:val="00936B89"/>
    <w:rsid w:val="00937FBD"/>
    <w:rsid w:val="009405D8"/>
    <w:rsid w:val="009413F3"/>
    <w:rsid w:val="00944F63"/>
    <w:rsid w:val="009516AF"/>
    <w:rsid w:val="00963A2A"/>
    <w:rsid w:val="009655FC"/>
    <w:rsid w:val="00977B9A"/>
    <w:rsid w:val="0098086D"/>
    <w:rsid w:val="009929DE"/>
    <w:rsid w:val="009955FB"/>
    <w:rsid w:val="0099640C"/>
    <w:rsid w:val="00996856"/>
    <w:rsid w:val="009A56A9"/>
    <w:rsid w:val="009A65C5"/>
    <w:rsid w:val="009B3837"/>
    <w:rsid w:val="009B4873"/>
    <w:rsid w:val="009C7F05"/>
    <w:rsid w:val="009D2F5C"/>
    <w:rsid w:val="009D3410"/>
    <w:rsid w:val="009F25B6"/>
    <w:rsid w:val="009F3483"/>
    <w:rsid w:val="009F3770"/>
    <w:rsid w:val="00A11DC2"/>
    <w:rsid w:val="00A20298"/>
    <w:rsid w:val="00A20846"/>
    <w:rsid w:val="00A23A80"/>
    <w:rsid w:val="00A24A3C"/>
    <w:rsid w:val="00A3373E"/>
    <w:rsid w:val="00A35974"/>
    <w:rsid w:val="00A43AD9"/>
    <w:rsid w:val="00A43FE8"/>
    <w:rsid w:val="00A54375"/>
    <w:rsid w:val="00A5573A"/>
    <w:rsid w:val="00A638E9"/>
    <w:rsid w:val="00A64852"/>
    <w:rsid w:val="00A72403"/>
    <w:rsid w:val="00A752CD"/>
    <w:rsid w:val="00A76027"/>
    <w:rsid w:val="00A80AD9"/>
    <w:rsid w:val="00A8457A"/>
    <w:rsid w:val="00A91181"/>
    <w:rsid w:val="00A94418"/>
    <w:rsid w:val="00A94D3D"/>
    <w:rsid w:val="00AA429B"/>
    <w:rsid w:val="00AA6C24"/>
    <w:rsid w:val="00AB1997"/>
    <w:rsid w:val="00AB1D49"/>
    <w:rsid w:val="00AB31E4"/>
    <w:rsid w:val="00AD0D18"/>
    <w:rsid w:val="00AD5B7C"/>
    <w:rsid w:val="00AE6752"/>
    <w:rsid w:val="00AF008D"/>
    <w:rsid w:val="00B0100E"/>
    <w:rsid w:val="00B01CBD"/>
    <w:rsid w:val="00B022B4"/>
    <w:rsid w:val="00B035B2"/>
    <w:rsid w:val="00B12E7A"/>
    <w:rsid w:val="00B14696"/>
    <w:rsid w:val="00B1531B"/>
    <w:rsid w:val="00B2704B"/>
    <w:rsid w:val="00B30747"/>
    <w:rsid w:val="00B41740"/>
    <w:rsid w:val="00B42C60"/>
    <w:rsid w:val="00B4323E"/>
    <w:rsid w:val="00B46D60"/>
    <w:rsid w:val="00B476CA"/>
    <w:rsid w:val="00B54D77"/>
    <w:rsid w:val="00B621B6"/>
    <w:rsid w:val="00B62E03"/>
    <w:rsid w:val="00B63DA0"/>
    <w:rsid w:val="00B70624"/>
    <w:rsid w:val="00B71304"/>
    <w:rsid w:val="00B7401D"/>
    <w:rsid w:val="00B8136B"/>
    <w:rsid w:val="00B815F2"/>
    <w:rsid w:val="00B9371E"/>
    <w:rsid w:val="00BB0A90"/>
    <w:rsid w:val="00BB3922"/>
    <w:rsid w:val="00BC3398"/>
    <w:rsid w:val="00BC4961"/>
    <w:rsid w:val="00BD20A7"/>
    <w:rsid w:val="00BD242F"/>
    <w:rsid w:val="00BD2E86"/>
    <w:rsid w:val="00BE2823"/>
    <w:rsid w:val="00BE4FA2"/>
    <w:rsid w:val="00BE7499"/>
    <w:rsid w:val="00BF1BA4"/>
    <w:rsid w:val="00BF7601"/>
    <w:rsid w:val="00C074E8"/>
    <w:rsid w:val="00C11B36"/>
    <w:rsid w:val="00C1286E"/>
    <w:rsid w:val="00C14051"/>
    <w:rsid w:val="00C145C5"/>
    <w:rsid w:val="00C15DAA"/>
    <w:rsid w:val="00C169F1"/>
    <w:rsid w:val="00C20EA2"/>
    <w:rsid w:val="00C2328A"/>
    <w:rsid w:val="00C24858"/>
    <w:rsid w:val="00C2546B"/>
    <w:rsid w:val="00C31F46"/>
    <w:rsid w:val="00C322CD"/>
    <w:rsid w:val="00C45FA0"/>
    <w:rsid w:val="00C467CF"/>
    <w:rsid w:val="00C54076"/>
    <w:rsid w:val="00C66D75"/>
    <w:rsid w:val="00C85756"/>
    <w:rsid w:val="00CA0581"/>
    <w:rsid w:val="00CA0935"/>
    <w:rsid w:val="00CA7EA8"/>
    <w:rsid w:val="00CB022F"/>
    <w:rsid w:val="00CB0B21"/>
    <w:rsid w:val="00CB1DAF"/>
    <w:rsid w:val="00CB3D17"/>
    <w:rsid w:val="00CB4EA2"/>
    <w:rsid w:val="00CC1231"/>
    <w:rsid w:val="00CC417D"/>
    <w:rsid w:val="00CC4CCB"/>
    <w:rsid w:val="00CD11F0"/>
    <w:rsid w:val="00CD2914"/>
    <w:rsid w:val="00CD506B"/>
    <w:rsid w:val="00CE1644"/>
    <w:rsid w:val="00CE32B3"/>
    <w:rsid w:val="00CF0C57"/>
    <w:rsid w:val="00CF5248"/>
    <w:rsid w:val="00D01645"/>
    <w:rsid w:val="00D038EF"/>
    <w:rsid w:val="00D165A9"/>
    <w:rsid w:val="00D16D0B"/>
    <w:rsid w:val="00D170D3"/>
    <w:rsid w:val="00D24F37"/>
    <w:rsid w:val="00D279DF"/>
    <w:rsid w:val="00D332FA"/>
    <w:rsid w:val="00D43FA8"/>
    <w:rsid w:val="00D52E94"/>
    <w:rsid w:val="00D53AFD"/>
    <w:rsid w:val="00D64C85"/>
    <w:rsid w:val="00D665E4"/>
    <w:rsid w:val="00D85929"/>
    <w:rsid w:val="00D91B38"/>
    <w:rsid w:val="00D93F66"/>
    <w:rsid w:val="00D9556B"/>
    <w:rsid w:val="00D965FE"/>
    <w:rsid w:val="00DB6179"/>
    <w:rsid w:val="00DD204C"/>
    <w:rsid w:val="00DD3041"/>
    <w:rsid w:val="00DD6E6D"/>
    <w:rsid w:val="00DE0EA4"/>
    <w:rsid w:val="00DE3775"/>
    <w:rsid w:val="00DF22B7"/>
    <w:rsid w:val="00DF354B"/>
    <w:rsid w:val="00E019F7"/>
    <w:rsid w:val="00E044E5"/>
    <w:rsid w:val="00E07B00"/>
    <w:rsid w:val="00E2145E"/>
    <w:rsid w:val="00E232C8"/>
    <w:rsid w:val="00E233DF"/>
    <w:rsid w:val="00E24468"/>
    <w:rsid w:val="00E35B09"/>
    <w:rsid w:val="00E40835"/>
    <w:rsid w:val="00E437AD"/>
    <w:rsid w:val="00E47699"/>
    <w:rsid w:val="00E53182"/>
    <w:rsid w:val="00E57EC6"/>
    <w:rsid w:val="00E70A9F"/>
    <w:rsid w:val="00E72BB0"/>
    <w:rsid w:val="00E84205"/>
    <w:rsid w:val="00E85F1F"/>
    <w:rsid w:val="00E86D04"/>
    <w:rsid w:val="00E91737"/>
    <w:rsid w:val="00E95F9D"/>
    <w:rsid w:val="00EA4077"/>
    <w:rsid w:val="00EA4CED"/>
    <w:rsid w:val="00EC4980"/>
    <w:rsid w:val="00ED35CC"/>
    <w:rsid w:val="00ED7C4F"/>
    <w:rsid w:val="00EE162B"/>
    <w:rsid w:val="00EE28BD"/>
    <w:rsid w:val="00EF2B6C"/>
    <w:rsid w:val="00EF2BD4"/>
    <w:rsid w:val="00F13473"/>
    <w:rsid w:val="00F153DF"/>
    <w:rsid w:val="00F200A7"/>
    <w:rsid w:val="00F31895"/>
    <w:rsid w:val="00F37476"/>
    <w:rsid w:val="00F43AC4"/>
    <w:rsid w:val="00F46E0E"/>
    <w:rsid w:val="00F616BE"/>
    <w:rsid w:val="00F6174B"/>
    <w:rsid w:val="00F62A09"/>
    <w:rsid w:val="00F64617"/>
    <w:rsid w:val="00F6779A"/>
    <w:rsid w:val="00F71D1A"/>
    <w:rsid w:val="00F81628"/>
    <w:rsid w:val="00F911E5"/>
    <w:rsid w:val="00F94A67"/>
    <w:rsid w:val="00F95967"/>
    <w:rsid w:val="00F96742"/>
    <w:rsid w:val="00FA42A8"/>
    <w:rsid w:val="00FA626B"/>
    <w:rsid w:val="00FB0D38"/>
    <w:rsid w:val="00FB49AC"/>
    <w:rsid w:val="00FC2B78"/>
    <w:rsid w:val="00FC3261"/>
    <w:rsid w:val="00FC35AE"/>
    <w:rsid w:val="00FC572A"/>
    <w:rsid w:val="00FC7723"/>
    <w:rsid w:val="00FD21D1"/>
    <w:rsid w:val="00FD28B9"/>
    <w:rsid w:val="00FD409E"/>
    <w:rsid w:val="00FD5197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5D25D-6D36-4E7B-A91F-8AE4DDCE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A2"/>
  </w:style>
  <w:style w:type="paragraph" w:styleId="1">
    <w:name w:val="heading 1"/>
    <w:basedOn w:val="a"/>
    <w:next w:val="a"/>
    <w:qFormat/>
    <w:rsid w:val="003379A2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3379A2"/>
    <w:pPr>
      <w:keepNext/>
      <w:ind w:left="2977"/>
      <w:jc w:val="both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3379A2"/>
    <w:pPr>
      <w:keepNext/>
      <w:ind w:left="3828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379A2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3379A2"/>
    <w:pPr>
      <w:keepNext/>
      <w:jc w:val="both"/>
      <w:outlineLvl w:val="4"/>
    </w:pPr>
    <w:rPr>
      <w:noProof/>
      <w:sz w:val="24"/>
    </w:rPr>
  </w:style>
  <w:style w:type="paragraph" w:styleId="6">
    <w:name w:val="heading 6"/>
    <w:basedOn w:val="a"/>
    <w:next w:val="a"/>
    <w:qFormat/>
    <w:rsid w:val="003379A2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3379A2"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rsid w:val="003379A2"/>
    <w:pPr>
      <w:keepNext/>
      <w:ind w:left="12"/>
      <w:outlineLvl w:val="7"/>
    </w:pPr>
    <w:rPr>
      <w:sz w:val="24"/>
    </w:rPr>
  </w:style>
  <w:style w:type="paragraph" w:styleId="9">
    <w:name w:val="heading 9"/>
    <w:basedOn w:val="a"/>
    <w:next w:val="a"/>
    <w:qFormat/>
    <w:rsid w:val="003379A2"/>
    <w:pPr>
      <w:keepNext/>
      <w:ind w:left="12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79A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379A2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3379A2"/>
    <w:rPr>
      <w:sz w:val="24"/>
    </w:rPr>
  </w:style>
  <w:style w:type="paragraph" w:styleId="a9">
    <w:name w:val="Balloon Text"/>
    <w:basedOn w:val="a"/>
    <w:semiHidden/>
    <w:rsid w:val="009655F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57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ветлая заливка1"/>
    <w:basedOn w:val="a1"/>
    <w:uiPriority w:val="60"/>
    <w:rsid w:val="00E57EC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E57EC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6">
    <w:name w:val="Нижний колонтитул Знак"/>
    <w:basedOn w:val="a0"/>
    <w:link w:val="a5"/>
    <w:uiPriority w:val="99"/>
    <w:rsid w:val="00CC4CCB"/>
  </w:style>
  <w:style w:type="character" w:customStyle="1" w:styleId="a4">
    <w:name w:val="Верхний колонтитул Знак"/>
    <w:basedOn w:val="a0"/>
    <w:link w:val="a3"/>
    <w:uiPriority w:val="99"/>
    <w:rsid w:val="006862A2"/>
  </w:style>
  <w:style w:type="character" w:styleId="ab">
    <w:name w:val="Hyperlink"/>
    <w:basedOn w:val="a0"/>
    <w:uiPriority w:val="99"/>
    <w:unhideWhenUsed/>
    <w:rsid w:val="00511B8B"/>
    <w:rPr>
      <w:color w:val="0000FF"/>
      <w:u w:val="single"/>
    </w:rPr>
  </w:style>
  <w:style w:type="character" w:customStyle="1" w:styleId="a8">
    <w:name w:val="Основной текст Знак"/>
    <w:basedOn w:val="a0"/>
    <w:link w:val="a7"/>
    <w:rsid w:val="004D200B"/>
    <w:rPr>
      <w:sz w:val="24"/>
    </w:rPr>
  </w:style>
  <w:style w:type="paragraph" w:styleId="ac">
    <w:name w:val="List Paragraph"/>
    <w:basedOn w:val="a"/>
    <w:uiPriority w:val="34"/>
    <w:qFormat/>
    <w:rsid w:val="00EC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BBD5.7C739C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04A3-3D92-4A34-A1F3-FCE62674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по источникам бесперебойного питания (ИБП)</vt:lpstr>
    </vt:vector>
  </TitlesOfParts>
  <Company> </Company>
  <LinksUpToDate>false</LinksUpToDate>
  <CharactersWithSpaces>2121</CharactersWithSpaces>
  <SharedDoc>false</SharedDoc>
  <HLinks>
    <vt:vector size="12" baseType="variant">
      <vt:variant>
        <vt:i4>262162</vt:i4>
      </vt:variant>
      <vt:variant>
        <vt:i4>3</vt:i4>
      </vt:variant>
      <vt:variant>
        <vt:i4>0</vt:i4>
      </vt:variant>
      <vt:variant>
        <vt:i4>5</vt:i4>
      </vt:variant>
      <vt:variant>
        <vt:lpwstr>http://www.idelectro.ru/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mailto:info@idelectro.ru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по источникам бесперебойного питания (ИБП)</dc:title>
  <dc:subject/>
  <dc:creator>Sergey</dc:creator>
  <cp:keywords/>
  <dc:description/>
  <cp:lastModifiedBy>Смолев Александр</cp:lastModifiedBy>
  <cp:revision>4</cp:revision>
  <cp:lastPrinted>2015-06-26T12:54:00Z</cp:lastPrinted>
  <dcterms:created xsi:type="dcterms:W3CDTF">2018-08-23T10:48:00Z</dcterms:created>
  <dcterms:modified xsi:type="dcterms:W3CDTF">2023-07-21T09:28:00Z</dcterms:modified>
</cp:coreProperties>
</file>